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51CA" w14:textId="77777777" w:rsidR="00E0162D" w:rsidRDefault="00E0162D" w:rsidP="009469CD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B08B2C" w14:textId="77777777" w:rsidR="00E0162D" w:rsidRPr="00495F94" w:rsidRDefault="00E0162D" w:rsidP="00495F9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>Повідомлення</w:t>
      </w:r>
    </w:p>
    <w:p w14:paraId="3FD7FA31" w14:textId="12000858" w:rsidR="00E0162D" w:rsidRPr="00495F94" w:rsidRDefault="00E0162D" w:rsidP="00495F9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початок постачання природного газу споживачам у газорозподільній зоні </w:t>
      </w:r>
      <w:r w:rsidR="00CB26D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Черкаської філії </w:t>
      </w: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>Т</w:t>
      </w:r>
      <w:r w:rsidR="00CB26DE">
        <w:rPr>
          <w:rFonts w:ascii="Times New Roman" w:hAnsi="Times New Roman" w:cs="Times New Roman"/>
          <w:b/>
          <w:sz w:val="32"/>
          <w:szCs w:val="32"/>
          <w:lang w:val="uk-UA"/>
        </w:rPr>
        <w:t>ОВ</w:t>
      </w: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</w:t>
      </w:r>
      <w:r w:rsidR="00CB26DE">
        <w:rPr>
          <w:rFonts w:ascii="Times New Roman" w:hAnsi="Times New Roman" w:cs="Times New Roman"/>
          <w:b/>
          <w:sz w:val="32"/>
          <w:szCs w:val="32"/>
          <w:lang w:val="uk-UA"/>
        </w:rPr>
        <w:t>Газорозподільні мережі України</w:t>
      </w: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» постачальником «останньої надії» </w:t>
      </w:r>
      <w:r w:rsidR="00130583">
        <w:rPr>
          <w:rFonts w:ascii="Times New Roman" w:hAnsi="Times New Roman" w:cs="Times New Roman"/>
          <w:b/>
          <w:sz w:val="32"/>
          <w:szCs w:val="32"/>
          <w:lang w:val="uk-UA"/>
        </w:rPr>
        <w:t>(ПОН)</w:t>
      </w:r>
    </w:p>
    <w:p w14:paraId="58167F77" w14:textId="77777777" w:rsidR="001B7116" w:rsidRDefault="001B7116" w:rsidP="005217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75D4FC" w14:textId="091AE19E" w:rsidR="00521786" w:rsidRPr="00F03943" w:rsidRDefault="00521786" w:rsidP="00F0394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ою НКРЕКП від 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>30.09.2015 № 2494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>Кодекс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 xml:space="preserve"> газорозподільних систем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 (з урахуванням змін, внесених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НКРЕКП від 29.10.2021 року № 1909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95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6DE">
        <w:rPr>
          <w:rFonts w:ascii="Times New Roman" w:hAnsi="Times New Roman" w:cs="Times New Roman"/>
          <w:bCs/>
          <w:sz w:val="28"/>
          <w:szCs w:val="28"/>
          <w:lang w:val="uk-UA"/>
        </w:rPr>
        <w:t>Черкаська філія ТОВ</w:t>
      </w:r>
      <w:r w:rsidR="007235A9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CB2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«Газорозподільні мережі України»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інформує, що </w:t>
      </w:r>
      <w:r w:rsidR="001C3D8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469C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6573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1D24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50C1C" w:rsidRPr="00C50C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45B52" w:rsidRPr="00045B5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D246F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C50C1C" w:rsidRPr="00C50C1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01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даних інформаційної платформи Оператора ГТС, 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у газорозподільній зоні </w:t>
      </w:r>
      <w:r w:rsidR="001B7116" w:rsidRPr="00CB26DE">
        <w:rPr>
          <w:rFonts w:ascii="Times New Roman" w:hAnsi="Times New Roman" w:cs="Times New Roman"/>
          <w:bCs/>
          <w:sz w:val="28"/>
          <w:szCs w:val="28"/>
          <w:lang w:val="uk-UA"/>
        </w:rPr>
        <w:t>Черкаськ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1B7116" w:rsidRPr="00CB2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філі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1B7116" w:rsidRPr="00CB2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ТОВ «Газорозподільні мережі України»</w:t>
      </w:r>
      <w:r w:rsidR="001B7116" w:rsidRPr="001B7116">
        <w:rPr>
          <w:lang w:val="uk-UA"/>
        </w:rPr>
        <w:t xml:space="preserve"> </w:t>
      </w:r>
      <w:r w:rsidR="001B7116" w:rsidRPr="001B7116">
        <w:rPr>
          <w:rFonts w:ascii="Times New Roman" w:hAnsi="Times New Roman" w:cs="Times New Roman"/>
          <w:bCs/>
          <w:sz w:val="28"/>
          <w:szCs w:val="28"/>
          <w:lang w:val="uk-UA"/>
        </w:rPr>
        <w:t>постачальник</w:t>
      </w:r>
      <w:r w:rsidR="001C3D8D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1B7116" w:rsidRPr="001B7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«останньої надії» (ПОН) </w:t>
      </w:r>
      <w:r w:rsidR="00D15B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розпочато </w:t>
      </w:r>
      <w:r w:rsidR="00D15B5B">
        <w:rPr>
          <w:rFonts w:ascii="Times New Roman" w:hAnsi="Times New Roman" w:cs="Times New Roman"/>
          <w:sz w:val="28"/>
          <w:szCs w:val="28"/>
          <w:lang w:val="uk-UA"/>
        </w:rPr>
        <w:t>постачання природного газу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2295B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споживач</w:t>
      </w:r>
      <w:r w:rsidR="009469CD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408637" w14:textId="34023B56" w:rsidR="001B7116" w:rsidRDefault="00521786" w:rsidP="00CC1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116" w:rsidRPr="00521786">
        <w:rPr>
          <w:rFonts w:ascii="Times New Roman" w:hAnsi="Times New Roman" w:cs="Times New Roman"/>
          <w:sz w:val="28"/>
          <w:szCs w:val="28"/>
          <w:lang w:val="uk-UA"/>
        </w:rPr>
        <w:t>постачальник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B7116" w:rsidRPr="00521786">
        <w:rPr>
          <w:rFonts w:ascii="Times New Roman" w:hAnsi="Times New Roman" w:cs="Times New Roman"/>
          <w:sz w:val="28"/>
          <w:szCs w:val="28"/>
          <w:lang w:val="uk-UA"/>
        </w:rPr>
        <w:t xml:space="preserve"> «останньої надії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ПОН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7103EEBF" w14:textId="77777777" w:rsidR="001B7116" w:rsidRDefault="001B7116" w:rsidP="001B7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Товариство з обмеженою відповідальністю «Газопостачальна компанія України» (</w:t>
      </w:r>
      <w:r w:rsidR="00521786">
        <w:rPr>
          <w:rFonts w:ascii="Times New Roman" w:hAnsi="Times New Roman" w:cs="Times New Roman"/>
          <w:sz w:val="28"/>
          <w:szCs w:val="28"/>
          <w:lang w:val="uk-UA"/>
        </w:rPr>
        <w:t>ТОВ «ГК «Нафтогаз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) к</w:t>
      </w:r>
      <w:r w:rsidRPr="001B7116">
        <w:rPr>
          <w:rFonts w:ascii="Times New Roman" w:hAnsi="Times New Roman" w:cs="Times New Roman"/>
          <w:sz w:val="28"/>
          <w:szCs w:val="28"/>
          <w:lang w:val="uk-UA"/>
        </w:rPr>
        <w:t>од за ЄДРПОУ 40121452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7987A7" w14:textId="455CBE67" w:rsidR="00CC1A3F" w:rsidRDefault="001B7116" w:rsidP="001B7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Вебсайт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" w:history="1">
        <w:r w:rsidR="00521786" w:rsidRPr="00F5002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</w:t>
        </w:r>
        <w:r w:rsidR="00521786" w:rsidRPr="00F500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21786" w:rsidRPr="00F5002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.gas.ua/</w:t>
        </w:r>
      </w:hyperlink>
      <w:r w:rsidRPr="001B7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C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4C"/>
    <w:rsid w:val="000160D6"/>
    <w:rsid w:val="00020786"/>
    <w:rsid w:val="00024B43"/>
    <w:rsid w:val="00025690"/>
    <w:rsid w:val="000314EB"/>
    <w:rsid w:val="00034228"/>
    <w:rsid w:val="00045B52"/>
    <w:rsid w:val="00083160"/>
    <w:rsid w:val="0008721A"/>
    <w:rsid w:val="000C1B5C"/>
    <w:rsid w:val="000E7338"/>
    <w:rsid w:val="001121E3"/>
    <w:rsid w:val="0012092E"/>
    <w:rsid w:val="00122959"/>
    <w:rsid w:val="00130583"/>
    <w:rsid w:val="0014162C"/>
    <w:rsid w:val="00143F3F"/>
    <w:rsid w:val="00145A40"/>
    <w:rsid w:val="00146E26"/>
    <w:rsid w:val="00150559"/>
    <w:rsid w:val="00161EA7"/>
    <w:rsid w:val="00181547"/>
    <w:rsid w:val="001943ED"/>
    <w:rsid w:val="001A3622"/>
    <w:rsid w:val="001A42CC"/>
    <w:rsid w:val="001B7116"/>
    <w:rsid w:val="001B7F0F"/>
    <w:rsid w:val="001C3D8D"/>
    <w:rsid w:val="001D246F"/>
    <w:rsid w:val="001E62EE"/>
    <w:rsid w:val="001F54FB"/>
    <w:rsid w:val="002015A9"/>
    <w:rsid w:val="0021644C"/>
    <w:rsid w:val="00226C09"/>
    <w:rsid w:val="0022718A"/>
    <w:rsid w:val="00230AC2"/>
    <w:rsid w:val="00231CDE"/>
    <w:rsid w:val="00242FA1"/>
    <w:rsid w:val="00251CAD"/>
    <w:rsid w:val="0025279E"/>
    <w:rsid w:val="00255DC6"/>
    <w:rsid w:val="0027751A"/>
    <w:rsid w:val="00281CAF"/>
    <w:rsid w:val="00294780"/>
    <w:rsid w:val="00296643"/>
    <w:rsid w:val="002A0DA1"/>
    <w:rsid w:val="002B62A3"/>
    <w:rsid w:val="002C14E8"/>
    <w:rsid w:val="002E3A10"/>
    <w:rsid w:val="003267F2"/>
    <w:rsid w:val="00332558"/>
    <w:rsid w:val="003571F2"/>
    <w:rsid w:val="00364C33"/>
    <w:rsid w:val="00367AA9"/>
    <w:rsid w:val="00370A75"/>
    <w:rsid w:val="003938FB"/>
    <w:rsid w:val="003974DB"/>
    <w:rsid w:val="003A0899"/>
    <w:rsid w:val="003D12FF"/>
    <w:rsid w:val="003F3D31"/>
    <w:rsid w:val="004473E6"/>
    <w:rsid w:val="00485686"/>
    <w:rsid w:val="00495F94"/>
    <w:rsid w:val="00496F40"/>
    <w:rsid w:val="004C2ABE"/>
    <w:rsid w:val="004E69C2"/>
    <w:rsid w:val="00500CAA"/>
    <w:rsid w:val="005053BB"/>
    <w:rsid w:val="00511125"/>
    <w:rsid w:val="00521786"/>
    <w:rsid w:val="00521CAA"/>
    <w:rsid w:val="00546FFD"/>
    <w:rsid w:val="0055506E"/>
    <w:rsid w:val="0056126F"/>
    <w:rsid w:val="00575935"/>
    <w:rsid w:val="005A05DF"/>
    <w:rsid w:val="005B65E3"/>
    <w:rsid w:val="005B7CE1"/>
    <w:rsid w:val="005E1781"/>
    <w:rsid w:val="00621707"/>
    <w:rsid w:val="00626EE9"/>
    <w:rsid w:val="00635088"/>
    <w:rsid w:val="0064150A"/>
    <w:rsid w:val="00641EE5"/>
    <w:rsid w:val="00643C13"/>
    <w:rsid w:val="00647955"/>
    <w:rsid w:val="00666717"/>
    <w:rsid w:val="00671242"/>
    <w:rsid w:val="00675427"/>
    <w:rsid w:val="0069092D"/>
    <w:rsid w:val="006A3209"/>
    <w:rsid w:val="006A50C5"/>
    <w:rsid w:val="006B2DCA"/>
    <w:rsid w:val="006C72E2"/>
    <w:rsid w:val="006F7510"/>
    <w:rsid w:val="00700C74"/>
    <w:rsid w:val="0070670B"/>
    <w:rsid w:val="00713104"/>
    <w:rsid w:val="007235A9"/>
    <w:rsid w:val="00765736"/>
    <w:rsid w:val="007762F9"/>
    <w:rsid w:val="0078626A"/>
    <w:rsid w:val="00791091"/>
    <w:rsid w:val="007B5885"/>
    <w:rsid w:val="007B701A"/>
    <w:rsid w:val="007D2B57"/>
    <w:rsid w:val="007D5056"/>
    <w:rsid w:val="007E7889"/>
    <w:rsid w:val="008027D8"/>
    <w:rsid w:val="0082295B"/>
    <w:rsid w:val="00834434"/>
    <w:rsid w:val="008356D0"/>
    <w:rsid w:val="00851B43"/>
    <w:rsid w:val="00865D23"/>
    <w:rsid w:val="008674F3"/>
    <w:rsid w:val="00876A66"/>
    <w:rsid w:val="00877DC3"/>
    <w:rsid w:val="0089213D"/>
    <w:rsid w:val="00897FFE"/>
    <w:rsid w:val="008E0BBB"/>
    <w:rsid w:val="008F2BC8"/>
    <w:rsid w:val="009016C7"/>
    <w:rsid w:val="00932755"/>
    <w:rsid w:val="0094670D"/>
    <w:rsid w:val="009469CD"/>
    <w:rsid w:val="00965AA3"/>
    <w:rsid w:val="00977662"/>
    <w:rsid w:val="00983C2E"/>
    <w:rsid w:val="009963B4"/>
    <w:rsid w:val="009C1EC3"/>
    <w:rsid w:val="009D568B"/>
    <w:rsid w:val="009E726C"/>
    <w:rsid w:val="009F0CE2"/>
    <w:rsid w:val="009F3BCB"/>
    <w:rsid w:val="00A073BD"/>
    <w:rsid w:val="00A1073A"/>
    <w:rsid w:val="00A26D5F"/>
    <w:rsid w:val="00A317B4"/>
    <w:rsid w:val="00A437B8"/>
    <w:rsid w:val="00A43C9F"/>
    <w:rsid w:val="00A517D3"/>
    <w:rsid w:val="00A57C38"/>
    <w:rsid w:val="00A63439"/>
    <w:rsid w:val="00A7514C"/>
    <w:rsid w:val="00A76276"/>
    <w:rsid w:val="00A8664B"/>
    <w:rsid w:val="00A953C0"/>
    <w:rsid w:val="00AA1E9A"/>
    <w:rsid w:val="00AA4CD3"/>
    <w:rsid w:val="00AB5BF8"/>
    <w:rsid w:val="00AB6D5A"/>
    <w:rsid w:val="00AC1202"/>
    <w:rsid w:val="00B049D8"/>
    <w:rsid w:val="00B206B3"/>
    <w:rsid w:val="00B22D47"/>
    <w:rsid w:val="00B25F91"/>
    <w:rsid w:val="00B44FD1"/>
    <w:rsid w:val="00B52CEE"/>
    <w:rsid w:val="00B65EFA"/>
    <w:rsid w:val="00B9071A"/>
    <w:rsid w:val="00BB519A"/>
    <w:rsid w:val="00BD4FEC"/>
    <w:rsid w:val="00BE6797"/>
    <w:rsid w:val="00BE7652"/>
    <w:rsid w:val="00BF72DC"/>
    <w:rsid w:val="00C06472"/>
    <w:rsid w:val="00C23503"/>
    <w:rsid w:val="00C32CB8"/>
    <w:rsid w:val="00C50C1C"/>
    <w:rsid w:val="00C511E2"/>
    <w:rsid w:val="00C80533"/>
    <w:rsid w:val="00C9458F"/>
    <w:rsid w:val="00CB26DE"/>
    <w:rsid w:val="00CB32A2"/>
    <w:rsid w:val="00CC1A3F"/>
    <w:rsid w:val="00CC4934"/>
    <w:rsid w:val="00CD3CB9"/>
    <w:rsid w:val="00CD6EFA"/>
    <w:rsid w:val="00D030B5"/>
    <w:rsid w:val="00D061DC"/>
    <w:rsid w:val="00D15B5B"/>
    <w:rsid w:val="00D3102D"/>
    <w:rsid w:val="00D45782"/>
    <w:rsid w:val="00D56195"/>
    <w:rsid w:val="00D568B0"/>
    <w:rsid w:val="00D76E39"/>
    <w:rsid w:val="00D87AF7"/>
    <w:rsid w:val="00DC41DF"/>
    <w:rsid w:val="00DD092C"/>
    <w:rsid w:val="00E0162D"/>
    <w:rsid w:val="00E17F60"/>
    <w:rsid w:val="00E25153"/>
    <w:rsid w:val="00E352B4"/>
    <w:rsid w:val="00E3694F"/>
    <w:rsid w:val="00E5056D"/>
    <w:rsid w:val="00E528ED"/>
    <w:rsid w:val="00E60087"/>
    <w:rsid w:val="00E62CAA"/>
    <w:rsid w:val="00E91330"/>
    <w:rsid w:val="00E957BB"/>
    <w:rsid w:val="00EA753E"/>
    <w:rsid w:val="00EC4833"/>
    <w:rsid w:val="00EC5820"/>
    <w:rsid w:val="00EC5EFB"/>
    <w:rsid w:val="00EE2655"/>
    <w:rsid w:val="00F006BD"/>
    <w:rsid w:val="00F03943"/>
    <w:rsid w:val="00F041BD"/>
    <w:rsid w:val="00F26906"/>
    <w:rsid w:val="00F27C8E"/>
    <w:rsid w:val="00F32D6C"/>
    <w:rsid w:val="00F33E0D"/>
    <w:rsid w:val="00F47922"/>
    <w:rsid w:val="00F816BB"/>
    <w:rsid w:val="00FB4461"/>
    <w:rsid w:val="00FB74A1"/>
    <w:rsid w:val="00FB7AC6"/>
    <w:rsid w:val="00FC0767"/>
    <w:rsid w:val="00FC3410"/>
    <w:rsid w:val="00FD6400"/>
    <w:rsid w:val="00FF1F99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75D9"/>
  <w15:chartTrackingRefBased/>
  <w15:docId w15:val="{E85CCCD9-7A5F-4445-A82F-54670660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55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255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F751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2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s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А. Плигач</dc:creator>
  <cp:keywords/>
  <dc:description/>
  <cp:lastModifiedBy>Denis Korablev</cp:lastModifiedBy>
  <cp:revision>35</cp:revision>
  <dcterms:created xsi:type="dcterms:W3CDTF">2023-12-12T14:57:00Z</dcterms:created>
  <dcterms:modified xsi:type="dcterms:W3CDTF">2024-04-27T05:03:00Z</dcterms:modified>
</cp:coreProperties>
</file>